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AB9D" w14:textId="77777777" w:rsidR="00CA7703" w:rsidRDefault="005B7A54">
      <w:pPr>
        <w:pStyle w:val="Textoindependiente"/>
        <w:spacing w:before="214"/>
        <w:ind w:left="1232"/>
      </w:pPr>
      <w:r>
        <w:t>SUMARIO</w:t>
      </w:r>
    </w:p>
    <w:p w14:paraId="54636B1E" w14:textId="77777777" w:rsidR="00CA7703" w:rsidRDefault="00CA7703">
      <w:pPr>
        <w:pStyle w:val="Textoindependiente"/>
        <w:rPr>
          <w:sz w:val="20"/>
        </w:rPr>
      </w:pPr>
    </w:p>
    <w:p w14:paraId="051149E0" w14:textId="77777777" w:rsidR="00CA7703" w:rsidRDefault="005B7A54">
      <w:pPr>
        <w:tabs>
          <w:tab w:val="right" w:pos="9773"/>
        </w:tabs>
        <w:spacing w:before="248" w:line="246" w:lineRule="exact"/>
        <w:ind w:left="123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F17CAA" wp14:editId="7548618B">
            <wp:simplePos x="0" y="0"/>
            <wp:positionH relativeFrom="page">
              <wp:posOffset>605000</wp:posOffset>
            </wp:positionH>
            <wp:positionV relativeFrom="paragraph">
              <wp:posOffset>225017</wp:posOffset>
            </wp:positionV>
            <wp:extent cx="508000" cy="96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49"/>
        </w:rPr>
        <w:t xml:space="preserve"> </w:t>
      </w:r>
      <w:r>
        <w:t>CEOE</w:t>
      </w:r>
      <w:r>
        <w:rPr>
          <w:spacing w:val="49"/>
        </w:rPr>
        <w:t xml:space="preserve"> </w:t>
      </w:r>
      <w:proofErr w:type="spellStart"/>
      <w:r>
        <w:t>exigirá</w:t>
      </w:r>
      <w:proofErr w:type="spellEnd"/>
      <w:r>
        <w:rPr>
          <w:spacing w:val="49"/>
        </w:rPr>
        <w:t xml:space="preserve"> </w:t>
      </w:r>
      <w:proofErr w:type="spellStart"/>
      <w:r>
        <w:t>suavizar</w:t>
      </w:r>
      <w:proofErr w:type="spellEnd"/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proofErr w:type="spellStart"/>
      <w:r>
        <w:t>prohibición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t>despedir</w:t>
      </w:r>
      <w:proofErr w:type="spellEnd"/>
      <w:r>
        <w:rPr>
          <w:spacing w:val="49"/>
        </w:rPr>
        <w:t xml:space="preserve"> </w:t>
      </w:r>
      <w:proofErr w:type="spellStart"/>
      <w:r>
        <w:t>en</w:t>
      </w:r>
      <w:proofErr w:type="spellEnd"/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proofErr w:type="spellStart"/>
      <w:r>
        <w:t>prórroga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tab/>
        <w:t>2</w:t>
      </w:r>
    </w:p>
    <w:p w14:paraId="034BC00A" w14:textId="77777777" w:rsidR="00CA7703" w:rsidRDefault="005B7A54">
      <w:pPr>
        <w:spacing w:line="246" w:lineRule="exact"/>
        <w:ind w:left="1232"/>
      </w:pPr>
      <w:r>
        <w:t>ERTE</w:t>
      </w:r>
    </w:p>
    <w:p w14:paraId="0C12F2D0" w14:textId="77777777" w:rsidR="00CA7703" w:rsidRDefault="005B7A54">
      <w:pPr>
        <w:spacing w:before="44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abc.es, </w:t>
      </w:r>
      <w:r>
        <w:rPr>
          <w:b/>
          <w:sz w:val="18"/>
        </w:rPr>
        <w:t>Audiencia</w:t>
      </w:r>
      <w:r>
        <w:rPr>
          <w:sz w:val="18"/>
        </w:rPr>
        <w:t xml:space="preserve">: 7.503.103, </w:t>
      </w:r>
      <w:r>
        <w:rPr>
          <w:b/>
          <w:sz w:val="18"/>
        </w:rPr>
        <w:t>Valor</w:t>
      </w:r>
      <w:r>
        <w:rPr>
          <w:sz w:val="18"/>
        </w:rPr>
        <w:t>: 31.582€</w:t>
      </w:r>
    </w:p>
    <w:p w14:paraId="4DF9CB5D" w14:textId="77777777" w:rsidR="00CA7703" w:rsidRDefault="005B7A54">
      <w:pPr>
        <w:tabs>
          <w:tab w:val="right" w:pos="9773"/>
        </w:tabs>
        <w:spacing w:before="276" w:line="246" w:lineRule="exact"/>
        <w:ind w:left="123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D2FEE3" wp14:editId="5D895229">
            <wp:simplePos x="0" y="0"/>
            <wp:positionH relativeFrom="page">
              <wp:posOffset>605000</wp:posOffset>
            </wp:positionH>
            <wp:positionV relativeFrom="paragraph">
              <wp:posOffset>242797</wp:posOffset>
            </wp:positionV>
            <wp:extent cx="508000" cy="1117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23"/>
        </w:rPr>
        <w:t xml:space="preserve"> </w:t>
      </w:r>
      <w:r>
        <w:t>golpe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proofErr w:type="spellStart"/>
      <w:r>
        <w:t>subcontratas</w:t>
      </w:r>
      <w:proofErr w:type="spellEnd"/>
      <w:r>
        <w:rPr>
          <w:spacing w:val="23"/>
        </w:rPr>
        <w:t xml:space="preserve"> </w:t>
      </w:r>
      <w:proofErr w:type="spellStart"/>
      <w:r>
        <w:t>acerca</w:t>
      </w:r>
      <w:proofErr w:type="spellEnd"/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reforma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Díaz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proofErr w:type="spellStart"/>
      <w:r>
        <w:t>revuelve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tab/>
        <w:t>4</w:t>
      </w:r>
    </w:p>
    <w:p w14:paraId="02FB894B" w14:textId="77777777" w:rsidR="00CA7703" w:rsidRDefault="005B7A54">
      <w:pPr>
        <w:spacing w:line="246" w:lineRule="exact"/>
        <w:ind w:left="1232"/>
      </w:pPr>
      <w:r>
        <w:t>CEOE</w:t>
      </w:r>
    </w:p>
    <w:p w14:paraId="06CEB6A0" w14:textId="77777777" w:rsidR="00CA7703" w:rsidRDefault="005B7A54">
      <w:pPr>
        <w:spacing w:before="44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Lainformacion.com, </w:t>
      </w:r>
      <w:r>
        <w:rPr>
          <w:b/>
          <w:sz w:val="18"/>
        </w:rPr>
        <w:t>Audiencia</w:t>
      </w:r>
      <w:r>
        <w:rPr>
          <w:sz w:val="18"/>
        </w:rPr>
        <w:t xml:space="preserve">: 1.028.713, </w:t>
      </w:r>
      <w:r>
        <w:rPr>
          <w:b/>
          <w:sz w:val="18"/>
        </w:rPr>
        <w:t>Valor</w:t>
      </w:r>
      <w:r>
        <w:rPr>
          <w:sz w:val="18"/>
        </w:rPr>
        <w:t>: 4.330€</w:t>
      </w:r>
    </w:p>
    <w:p w14:paraId="4340CA54" w14:textId="77777777" w:rsidR="00CA7703" w:rsidRDefault="005B7A54">
      <w:pPr>
        <w:tabs>
          <w:tab w:val="right" w:pos="9773"/>
        </w:tabs>
        <w:spacing w:before="276" w:line="246" w:lineRule="exact"/>
        <w:ind w:left="123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821C6EF" wp14:editId="42D9A913">
            <wp:simplePos x="0" y="0"/>
            <wp:positionH relativeFrom="page">
              <wp:posOffset>605000</wp:posOffset>
            </wp:positionH>
            <wp:positionV relativeFrom="paragraph">
              <wp:posOffset>242797</wp:posOffset>
            </wp:positionV>
            <wp:extent cx="508000" cy="660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Gobierno</w:t>
      </w:r>
      <w:proofErr w:type="spellEnd"/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t>agentes</w:t>
      </w:r>
      <w:proofErr w:type="spellEnd"/>
      <w:r>
        <w:rPr>
          <w:spacing w:val="37"/>
        </w:rPr>
        <w:t xml:space="preserve"> </w:t>
      </w:r>
      <w:proofErr w:type="spellStart"/>
      <w:r>
        <w:t>sociales</w:t>
      </w:r>
      <w:proofErr w:type="spellEnd"/>
      <w:r>
        <w:rPr>
          <w:spacing w:val="37"/>
        </w:rPr>
        <w:t xml:space="preserve"> </w:t>
      </w:r>
      <w:proofErr w:type="spellStart"/>
      <w:r>
        <w:t>encaran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proofErr w:type="spellStart"/>
      <w:r>
        <w:t>optimismo</w:t>
      </w:r>
      <w:proofErr w:type="spellEnd"/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proofErr w:type="spellStart"/>
      <w:r>
        <w:t>negociaciones</w:t>
      </w:r>
      <w:proofErr w:type="spellEnd"/>
      <w:r>
        <w:rPr>
          <w:spacing w:val="38"/>
        </w:rPr>
        <w:t xml:space="preserve"> </w:t>
      </w:r>
      <w:r>
        <w:t>para</w:t>
      </w:r>
      <w:r>
        <w:tab/>
        <w:t>6</w:t>
      </w:r>
    </w:p>
    <w:p w14:paraId="279EDDD0" w14:textId="77777777" w:rsidR="00CA7703" w:rsidRDefault="005B7A54">
      <w:pPr>
        <w:spacing w:line="246" w:lineRule="exact"/>
        <w:ind w:left="1232"/>
      </w:pPr>
      <w:proofErr w:type="spellStart"/>
      <w:r>
        <w:t>prorrogar</w:t>
      </w:r>
      <w:proofErr w:type="spellEnd"/>
      <w:r>
        <w:t xml:space="preserve"> los ERTE | </w:t>
      </w:r>
      <w:proofErr w:type="spellStart"/>
      <w:r>
        <w:t>Economía</w:t>
      </w:r>
      <w:proofErr w:type="spellEnd"/>
      <w:r>
        <w:t xml:space="preserve"> | EL PAÍS</w:t>
      </w:r>
    </w:p>
    <w:p w14:paraId="14B02EEF" w14:textId="77777777" w:rsidR="00CA7703" w:rsidRDefault="005B7A54">
      <w:pPr>
        <w:spacing w:before="44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elpais.com, </w:t>
      </w:r>
      <w:r>
        <w:rPr>
          <w:b/>
          <w:sz w:val="18"/>
        </w:rPr>
        <w:t>Audiencia</w:t>
      </w:r>
      <w:r>
        <w:rPr>
          <w:sz w:val="18"/>
        </w:rPr>
        <w:t xml:space="preserve">: 12.390.625, </w:t>
      </w:r>
      <w:r>
        <w:rPr>
          <w:b/>
          <w:sz w:val="18"/>
        </w:rPr>
        <w:t>Valor</w:t>
      </w:r>
      <w:r>
        <w:rPr>
          <w:sz w:val="18"/>
        </w:rPr>
        <w:t>: 52.154€</w:t>
      </w:r>
    </w:p>
    <w:p w14:paraId="46054D68" w14:textId="77777777" w:rsidR="00CA7703" w:rsidRDefault="005B7A54">
      <w:pPr>
        <w:tabs>
          <w:tab w:val="right" w:pos="9773"/>
        </w:tabs>
        <w:spacing w:before="276" w:line="246" w:lineRule="exact"/>
        <w:ind w:left="123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3380742" wp14:editId="077B4227">
            <wp:simplePos x="0" y="0"/>
            <wp:positionH relativeFrom="page">
              <wp:posOffset>605000</wp:posOffset>
            </wp:positionH>
            <wp:positionV relativeFrom="paragraph">
              <wp:posOffset>242797</wp:posOffset>
            </wp:positionV>
            <wp:extent cx="508000" cy="11175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Díaz</w:t>
      </w:r>
      <w:r>
        <w:rPr>
          <w:spacing w:val="34"/>
        </w:rPr>
        <w:t xml:space="preserve"> </w:t>
      </w:r>
      <w:proofErr w:type="spellStart"/>
      <w:r>
        <w:t>negocia</w:t>
      </w:r>
      <w:proofErr w:type="spellEnd"/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ERTE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tercera</w:t>
      </w:r>
      <w:proofErr w:type="spellEnd"/>
      <w:r>
        <w:rPr>
          <w:spacing w:val="34"/>
        </w:rPr>
        <w:t xml:space="preserve"> </w:t>
      </w:r>
      <w:r>
        <w:t>ola</w:t>
      </w:r>
      <w:r>
        <w:rPr>
          <w:spacing w:val="34"/>
        </w:rPr>
        <w:t xml:space="preserve"> </w:t>
      </w:r>
      <w:proofErr w:type="spellStart"/>
      <w:r>
        <w:t>desatada</w:t>
      </w:r>
      <w:proofErr w:type="spellEnd"/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175.000</w:t>
      </w:r>
      <w:r>
        <w:rPr>
          <w:spacing w:val="34"/>
        </w:rPr>
        <w:t xml:space="preserve"> </w:t>
      </w:r>
      <w:proofErr w:type="spellStart"/>
      <w:r>
        <w:t>empresas</w:t>
      </w:r>
      <w:proofErr w:type="spellEnd"/>
      <w:r>
        <w:rPr>
          <w:spacing w:val="34"/>
        </w:rPr>
        <w:t xml:space="preserve"> </w:t>
      </w:r>
      <w:proofErr w:type="spellStart"/>
      <w:r>
        <w:t>en</w:t>
      </w:r>
      <w:proofErr w:type="spellEnd"/>
      <w:r>
        <w:tab/>
        <w:t>8</w:t>
      </w:r>
    </w:p>
    <w:p w14:paraId="54776CAA" w14:textId="77777777" w:rsidR="00CA7703" w:rsidRDefault="005B7A54">
      <w:pPr>
        <w:spacing w:line="246" w:lineRule="exact"/>
        <w:ind w:left="1232"/>
      </w:pPr>
      <w:proofErr w:type="spellStart"/>
      <w:r>
        <w:t>riesgo</w:t>
      </w:r>
      <w:proofErr w:type="spellEnd"/>
    </w:p>
    <w:p w14:paraId="0490A674" w14:textId="77777777" w:rsidR="00CA7703" w:rsidRDefault="005B7A54">
      <w:pPr>
        <w:spacing w:before="44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Lainformacion.com, </w:t>
      </w:r>
      <w:r>
        <w:rPr>
          <w:b/>
          <w:sz w:val="18"/>
        </w:rPr>
        <w:t>Audiencia</w:t>
      </w:r>
      <w:r>
        <w:rPr>
          <w:sz w:val="18"/>
        </w:rPr>
        <w:t xml:space="preserve">: 1.028.713, </w:t>
      </w:r>
      <w:r>
        <w:rPr>
          <w:b/>
          <w:sz w:val="18"/>
        </w:rPr>
        <w:t>Valor</w:t>
      </w:r>
      <w:r>
        <w:rPr>
          <w:sz w:val="18"/>
        </w:rPr>
        <w:t>: 4.330€</w:t>
      </w:r>
    </w:p>
    <w:p w14:paraId="3C4E6ACF" w14:textId="77777777" w:rsidR="00CA7703" w:rsidRDefault="005B7A54">
      <w:pPr>
        <w:tabs>
          <w:tab w:val="right" w:pos="9835"/>
        </w:tabs>
        <w:spacing w:before="276"/>
        <w:ind w:left="123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EA5771C" wp14:editId="4CD735B4">
            <wp:simplePos x="0" y="0"/>
            <wp:positionH relativeFrom="page">
              <wp:posOffset>605000</wp:posOffset>
            </wp:positionH>
            <wp:positionV relativeFrom="paragraph">
              <wp:posOffset>242797</wp:posOffset>
            </wp:positionV>
            <wp:extent cx="508000" cy="76200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Más </w:t>
      </w:r>
      <w:proofErr w:type="spellStart"/>
      <w:r>
        <w:t>ertes</w:t>
      </w:r>
      <w:proofErr w:type="spellEnd"/>
      <w:r>
        <w:t xml:space="preserve"> para los </w:t>
      </w:r>
      <w:proofErr w:type="spellStart"/>
      <w:r>
        <w:t>sectores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por la crisis sanitaria</w:t>
      </w:r>
      <w:r>
        <w:tab/>
        <w:t>10</w:t>
      </w:r>
    </w:p>
    <w:p w14:paraId="276469A8" w14:textId="77777777" w:rsidR="00CA7703" w:rsidRDefault="005B7A54">
      <w:pPr>
        <w:spacing w:before="44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diariodeleon.es, </w:t>
      </w:r>
      <w:r>
        <w:rPr>
          <w:b/>
          <w:sz w:val="18"/>
        </w:rPr>
        <w:t>Audiencia</w:t>
      </w:r>
      <w:r>
        <w:rPr>
          <w:sz w:val="18"/>
        </w:rPr>
        <w:t xml:space="preserve">: 130.238, </w:t>
      </w:r>
      <w:r>
        <w:rPr>
          <w:b/>
          <w:sz w:val="18"/>
        </w:rPr>
        <w:t>Valor</w:t>
      </w:r>
      <w:r>
        <w:rPr>
          <w:sz w:val="18"/>
        </w:rPr>
        <w:t>: 548€</w:t>
      </w:r>
    </w:p>
    <w:p w14:paraId="52361F6E" w14:textId="77777777" w:rsidR="00CA7703" w:rsidRDefault="005B7A54">
      <w:pPr>
        <w:tabs>
          <w:tab w:val="right" w:pos="9835"/>
        </w:tabs>
        <w:spacing w:before="276" w:line="246" w:lineRule="exact"/>
        <w:ind w:left="123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7340DA2" wp14:editId="22FBF87D">
            <wp:simplePos x="0" y="0"/>
            <wp:positionH relativeFrom="page">
              <wp:posOffset>605000</wp:posOffset>
            </wp:positionH>
            <wp:positionV relativeFrom="paragraph">
              <wp:posOffset>242797</wp:posOffset>
            </wp:positionV>
            <wp:extent cx="508000" cy="101600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Trabajo</w:t>
      </w:r>
      <w:proofErr w:type="spellEnd"/>
      <w:r>
        <w:rPr>
          <w:spacing w:val="17"/>
        </w:rPr>
        <w:t xml:space="preserve"> </w:t>
      </w:r>
      <w:r>
        <w:t>'</w:t>
      </w:r>
      <w:proofErr w:type="spellStart"/>
      <w:r>
        <w:t>recorta</w:t>
      </w:r>
      <w:proofErr w:type="spellEnd"/>
      <w:r>
        <w:t>'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Rider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t>rechaza</w:t>
      </w:r>
      <w:proofErr w:type="spellEnd"/>
      <w:r>
        <w:rPr>
          <w:spacing w:val="17"/>
        </w:rPr>
        <w:t xml:space="preserve"> </w:t>
      </w:r>
      <w:proofErr w:type="spellStart"/>
      <w:r>
        <w:t>obligar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proofErr w:type="spellStart"/>
      <w:r>
        <w:t>plataformas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reparto</w:t>
      </w:r>
      <w:proofErr w:type="spellEnd"/>
      <w:r>
        <w:rPr>
          <w:spacing w:val="17"/>
        </w:rPr>
        <w:t xml:space="preserve"> </w:t>
      </w:r>
      <w:r>
        <w:t>a</w:t>
      </w:r>
      <w:r>
        <w:tab/>
        <w:t>12</w:t>
      </w:r>
    </w:p>
    <w:p w14:paraId="0160B128" w14:textId="77777777" w:rsidR="00CA7703" w:rsidRDefault="005B7A54">
      <w:pPr>
        <w:spacing w:line="246" w:lineRule="exact"/>
        <w:ind w:left="1232"/>
      </w:pPr>
      <w:proofErr w:type="spellStart"/>
      <w:r>
        <w:t>registrarse</w:t>
      </w:r>
      <w:proofErr w:type="spellEnd"/>
      <w:r>
        <w:t xml:space="preserve"> y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algoritmo</w:t>
      </w:r>
      <w:proofErr w:type="spellEnd"/>
    </w:p>
    <w:p w14:paraId="7578F81C" w14:textId="77777777" w:rsidR="00CA7703" w:rsidRDefault="005B7A54">
      <w:pPr>
        <w:spacing w:before="44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20minutos.es, </w:t>
      </w:r>
      <w:r>
        <w:rPr>
          <w:b/>
          <w:sz w:val="18"/>
        </w:rPr>
        <w:t>Audiencia</w:t>
      </w:r>
      <w:r>
        <w:rPr>
          <w:sz w:val="18"/>
        </w:rPr>
        <w:t xml:space="preserve">: 5.538.484, </w:t>
      </w:r>
      <w:r>
        <w:rPr>
          <w:b/>
          <w:sz w:val="18"/>
        </w:rPr>
        <w:t>Valor</w:t>
      </w:r>
      <w:r>
        <w:rPr>
          <w:sz w:val="18"/>
        </w:rPr>
        <w:t>: 23.312€</w:t>
      </w:r>
    </w:p>
    <w:p w14:paraId="3CD34D4C" w14:textId="77777777" w:rsidR="00CA7703" w:rsidRDefault="005B7A54">
      <w:pPr>
        <w:tabs>
          <w:tab w:val="right" w:pos="9835"/>
        </w:tabs>
        <w:spacing w:before="276"/>
        <w:ind w:left="123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77897F8" wp14:editId="286AE6A7">
            <wp:simplePos x="0" y="0"/>
            <wp:positionH relativeFrom="page">
              <wp:posOffset>605000</wp:posOffset>
            </wp:positionH>
            <wp:positionV relativeFrom="paragraph">
              <wp:posOffset>242797</wp:posOffset>
            </wp:positionV>
            <wp:extent cx="508000" cy="11176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Duro</w:t>
      </w:r>
      <w:proofErr w:type="spellEnd"/>
      <w:r>
        <w:t xml:space="preserve"> </w:t>
      </w:r>
      <w:proofErr w:type="spellStart"/>
      <w:r>
        <w:t>Felguera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un nuevo ERTE a 425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meses</w:t>
      </w:r>
      <w:r>
        <w:tab/>
        <w:t>13</w:t>
      </w:r>
    </w:p>
    <w:p w14:paraId="11493D0C" w14:textId="77777777" w:rsidR="00CA7703" w:rsidRDefault="005B7A54">
      <w:pPr>
        <w:spacing w:before="45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Lainformacion.com, </w:t>
      </w:r>
      <w:r>
        <w:rPr>
          <w:b/>
          <w:sz w:val="18"/>
        </w:rPr>
        <w:t>Audiencia</w:t>
      </w:r>
      <w:r>
        <w:rPr>
          <w:sz w:val="18"/>
        </w:rPr>
        <w:t xml:space="preserve">: 1.028.713, </w:t>
      </w:r>
      <w:r>
        <w:rPr>
          <w:b/>
          <w:sz w:val="18"/>
        </w:rPr>
        <w:t>Valor</w:t>
      </w:r>
      <w:r>
        <w:rPr>
          <w:sz w:val="18"/>
        </w:rPr>
        <w:t>: 4.330€</w:t>
      </w:r>
    </w:p>
    <w:p w14:paraId="41B7A012" w14:textId="77777777" w:rsidR="00CA7703" w:rsidRDefault="005B7A54">
      <w:pPr>
        <w:tabs>
          <w:tab w:val="right" w:pos="9835"/>
        </w:tabs>
        <w:spacing w:before="275" w:line="246" w:lineRule="exact"/>
        <w:ind w:left="123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1F5B2D" wp14:editId="55F9A443">
            <wp:simplePos x="0" y="0"/>
            <wp:positionH relativeFrom="page">
              <wp:posOffset>605000</wp:posOffset>
            </wp:positionH>
            <wp:positionV relativeFrom="paragraph">
              <wp:posOffset>242162</wp:posOffset>
            </wp:positionV>
            <wp:extent cx="508000" cy="71120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31"/>
        </w:rPr>
        <w:t xml:space="preserve"> </w:t>
      </w:r>
      <w:proofErr w:type="spellStart"/>
      <w:r>
        <w:t>comercio</w:t>
      </w:r>
      <w:proofErr w:type="spellEnd"/>
      <w:r>
        <w:rPr>
          <w:spacing w:val="31"/>
        </w:rPr>
        <w:t xml:space="preserve"> </w:t>
      </w:r>
      <w:proofErr w:type="spellStart"/>
      <w:r>
        <w:t>repunta</w:t>
      </w:r>
      <w:proofErr w:type="spellEnd"/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'</w:t>
      </w:r>
      <w:proofErr w:type="spellStart"/>
      <w:r>
        <w:t>tirón</w:t>
      </w:r>
      <w:proofErr w:type="spellEnd"/>
      <w:r>
        <w:t>'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enero</w:t>
      </w:r>
      <w:proofErr w:type="spellEnd"/>
      <w:r>
        <w:rPr>
          <w:spacing w:val="31"/>
        </w:rPr>
        <w:t xml:space="preserve"> </w:t>
      </w:r>
      <w:proofErr w:type="spellStart"/>
      <w:r>
        <w:t>pero</w:t>
      </w:r>
      <w:proofErr w:type="spellEnd"/>
      <w:r>
        <w:rPr>
          <w:spacing w:val="32"/>
        </w:rPr>
        <w:t xml:space="preserve"> </w:t>
      </w:r>
      <w:proofErr w:type="spellStart"/>
      <w:r>
        <w:t>lejos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Navidad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proofErr w:type="spellStart"/>
      <w:r>
        <w:t>año</w:t>
      </w:r>
      <w:proofErr w:type="spellEnd"/>
      <w:r>
        <w:tab/>
        <w:t>14</w:t>
      </w:r>
    </w:p>
    <w:p w14:paraId="3C849A8C" w14:textId="77777777" w:rsidR="00CA7703" w:rsidRDefault="005B7A54">
      <w:pPr>
        <w:spacing w:line="246" w:lineRule="exact"/>
        <w:ind w:left="1232"/>
      </w:pPr>
      <w:proofErr w:type="spellStart"/>
      <w:r>
        <w:t>pasado</w:t>
      </w:r>
      <w:proofErr w:type="spellEnd"/>
      <w:r>
        <w:t xml:space="preserve"> y con </w:t>
      </w:r>
      <w:proofErr w:type="spellStart"/>
      <w:r>
        <w:t>fracaso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zonas </w:t>
      </w:r>
      <w:proofErr w:type="spellStart"/>
      <w:r>
        <w:t>turíst</w:t>
      </w:r>
      <w:r>
        <w:t>icas</w:t>
      </w:r>
      <w:proofErr w:type="spellEnd"/>
    </w:p>
    <w:p w14:paraId="4629B5B1" w14:textId="77777777" w:rsidR="00CA7703" w:rsidRDefault="005B7A54">
      <w:pPr>
        <w:spacing w:before="45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lavanguardia.com, </w:t>
      </w:r>
      <w:r>
        <w:rPr>
          <w:b/>
          <w:sz w:val="18"/>
        </w:rPr>
        <w:t>Audiencia</w:t>
      </w:r>
      <w:r>
        <w:rPr>
          <w:sz w:val="18"/>
        </w:rPr>
        <w:t xml:space="preserve">: 7.931.570, </w:t>
      </w:r>
      <w:r>
        <w:rPr>
          <w:b/>
          <w:sz w:val="18"/>
        </w:rPr>
        <w:t>Valor</w:t>
      </w:r>
      <w:r>
        <w:rPr>
          <w:sz w:val="18"/>
        </w:rPr>
        <w:t>: 33.385€</w:t>
      </w:r>
    </w:p>
    <w:p w14:paraId="492C100E" w14:textId="77777777" w:rsidR="00CA7703" w:rsidRDefault="005B7A54">
      <w:pPr>
        <w:tabs>
          <w:tab w:val="right" w:pos="9835"/>
        </w:tabs>
        <w:spacing w:before="275"/>
        <w:ind w:left="1232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51F9327" wp14:editId="075D1FD4">
            <wp:simplePos x="0" y="0"/>
            <wp:positionH relativeFrom="page">
              <wp:posOffset>605000</wp:posOffset>
            </wp:positionH>
            <wp:positionV relativeFrom="paragraph">
              <wp:posOffset>242162</wp:posOffset>
            </wp:positionV>
            <wp:extent cx="508000" cy="19303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9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</w:t>
      </w:r>
      <w:proofErr w:type="spellStart"/>
      <w:r>
        <w:t>inspección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a 311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canarias</w:t>
      </w:r>
      <w:proofErr w:type="spellEnd"/>
      <w:r>
        <w:t xml:space="preserve"> por </w:t>
      </w:r>
      <w:proofErr w:type="spellStart"/>
      <w:r>
        <w:t>fraude</w:t>
      </w:r>
      <w:proofErr w:type="spellEnd"/>
      <w:r>
        <w:t xml:space="preserve"> con los ERTE</w:t>
      </w:r>
      <w:r>
        <w:tab/>
        <w:t>16</w:t>
      </w:r>
    </w:p>
    <w:p w14:paraId="3A70D13D" w14:textId="77777777" w:rsidR="00CA7703" w:rsidRDefault="005B7A54">
      <w:pPr>
        <w:spacing w:before="45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eldia.es, </w:t>
      </w:r>
      <w:r>
        <w:rPr>
          <w:b/>
          <w:sz w:val="18"/>
        </w:rPr>
        <w:t>Audiencia</w:t>
      </w:r>
      <w:r>
        <w:rPr>
          <w:sz w:val="18"/>
        </w:rPr>
        <w:t xml:space="preserve">: 162.634, </w:t>
      </w:r>
      <w:r>
        <w:rPr>
          <w:b/>
          <w:sz w:val="18"/>
        </w:rPr>
        <w:t>Valor</w:t>
      </w:r>
      <w:r>
        <w:rPr>
          <w:sz w:val="18"/>
        </w:rPr>
        <w:t>: 684€</w:t>
      </w:r>
    </w:p>
    <w:p w14:paraId="1517D712" w14:textId="77777777" w:rsidR="00CA7703" w:rsidRDefault="005B7A54">
      <w:pPr>
        <w:tabs>
          <w:tab w:val="right" w:pos="9835"/>
        </w:tabs>
        <w:spacing w:before="275" w:line="246" w:lineRule="exact"/>
        <w:ind w:left="1232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A9AC7A2" wp14:editId="3EE94D7F">
            <wp:simplePos x="0" y="0"/>
            <wp:positionH relativeFrom="page">
              <wp:posOffset>605000</wp:posOffset>
            </wp:positionH>
            <wp:positionV relativeFrom="paragraph">
              <wp:posOffset>247242</wp:posOffset>
            </wp:positionV>
            <wp:extent cx="508000" cy="66039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CyL</w:t>
      </w:r>
      <w:proofErr w:type="spellEnd"/>
      <w:r>
        <w:rPr>
          <w:spacing w:val="24"/>
        </w:rPr>
        <w:t xml:space="preserve"> </w:t>
      </w:r>
      <w:proofErr w:type="spellStart"/>
      <w:r>
        <w:t>mantendrá</w:t>
      </w:r>
      <w:proofErr w:type="spellEnd"/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proofErr w:type="spellStart"/>
      <w:r>
        <w:t>cierre</w:t>
      </w:r>
      <w:proofErr w:type="spellEnd"/>
      <w:r>
        <w:rPr>
          <w:spacing w:val="24"/>
        </w:rPr>
        <w:t xml:space="preserve"> </w:t>
      </w:r>
      <w:r>
        <w:t>perimetral</w:t>
      </w:r>
      <w:r>
        <w:rPr>
          <w:spacing w:val="24"/>
        </w:rPr>
        <w:t xml:space="preserve"> </w:t>
      </w:r>
      <w:proofErr w:type="spellStart"/>
      <w:r>
        <w:t>todo</w:t>
      </w:r>
      <w:proofErr w:type="spellEnd"/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proofErr w:type="spellStart"/>
      <w:r>
        <w:t>estado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alarma</w:t>
      </w:r>
      <w:proofErr w:type="spellEnd"/>
      <w:r>
        <w:rPr>
          <w:spacing w:val="24"/>
        </w:rPr>
        <w:t xml:space="preserve"> </w:t>
      </w:r>
      <w:r>
        <w:t>|</w:t>
      </w:r>
      <w:r>
        <w:rPr>
          <w:spacing w:val="24"/>
        </w:rPr>
        <w:t xml:space="preserve"> </w:t>
      </w:r>
      <w:proofErr w:type="spellStart"/>
      <w:r>
        <w:t>Noticias</w:t>
      </w:r>
      <w:proofErr w:type="spellEnd"/>
      <w:r>
        <w:rPr>
          <w:spacing w:val="24"/>
        </w:rPr>
        <w:t xml:space="preserve"> </w:t>
      </w:r>
      <w:proofErr w:type="spellStart"/>
      <w:r>
        <w:t>Diario</w:t>
      </w:r>
      <w:proofErr w:type="spellEnd"/>
      <w:r>
        <w:tab/>
        <w:t>18</w:t>
      </w:r>
    </w:p>
    <w:p w14:paraId="4EA29312" w14:textId="77777777" w:rsidR="00CA7703" w:rsidRDefault="005B7A54">
      <w:pPr>
        <w:spacing w:line="246" w:lineRule="exact"/>
        <w:ind w:left="1232"/>
      </w:pPr>
      <w:r>
        <w:t>de Burgos</w:t>
      </w:r>
    </w:p>
    <w:p w14:paraId="4DF108F5" w14:textId="77777777" w:rsidR="00CA7703" w:rsidRDefault="005B7A54">
      <w:pPr>
        <w:spacing w:before="45"/>
        <w:ind w:left="1232"/>
        <w:rPr>
          <w:sz w:val="18"/>
        </w:rPr>
      </w:pPr>
      <w:r>
        <w:rPr>
          <w:b/>
          <w:sz w:val="18"/>
        </w:rPr>
        <w:t>Medio</w:t>
      </w:r>
      <w:r>
        <w:rPr>
          <w:sz w:val="18"/>
        </w:rPr>
        <w:t xml:space="preserve">: diariodeburgos.es, </w:t>
      </w:r>
      <w:r>
        <w:rPr>
          <w:b/>
          <w:sz w:val="18"/>
        </w:rPr>
        <w:t>Audiencia</w:t>
      </w:r>
      <w:r>
        <w:rPr>
          <w:sz w:val="18"/>
        </w:rPr>
        <w:t xml:space="preserve">: 91.781, </w:t>
      </w:r>
      <w:r>
        <w:rPr>
          <w:b/>
          <w:sz w:val="18"/>
        </w:rPr>
        <w:t>Valor</w:t>
      </w:r>
      <w:r>
        <w:rPr>
          <w:sz w:val="18"/>
        </w:rPr>
        <w:t>: 386€</w:t>
      </w:r>
    </w:p>
    <w:sectPr w:rsidR="00CA7703" w:rsidSect="005B7A54">
      <w:type w:val="continuous"/>
      <w:pgSz w:w="11910" w:h="16840"/>
      <w:pgMar w:top="851" w:right="11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703"/>
    <w:rsid w:val="005B7A54"/>
    <w:rsid w:val="00C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5E9"/>
  <w15:docId w15:val="{3EFD9BD6-7C0F-4588-88E9-DBB7F3C4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prensa online - 8 enero 2021</dc:title>
  <dc:creator>CEOE</dc:creator>
  <cp:lastModifiedBy>Laguens García, José Luis</cp:lastModifiedBy>
  <cp:revision>2</cp:revision>
  <dcterms:created xsi:type="dcterms:W3CDTF">2021-01-08T06:54:00Z</dcterms:created>
  <dcterms:modified xsi:type="dcterms:W3CDTF">2021-01-08T06:55:00Z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2021-01-08T00:00:00Z</vt:filetime>
  </property>
</Properties>
</file>